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22FDE" w14:textId="77777777" w:rsidR="00CA695E" w:rsidRDefault="00CA695E" w:rsidP="00DB01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</w:pPr>
      <w:r w:rsidRP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Klauzula Informacyjna</w:t>
      </w:r>
    </w:p>
    <w:p w14:paraId="39832AAB" w14:textId="77777777" w:rsidR="00607ABF" w:rsidRDefault="00CA695E" w:rsidP="00DB01B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P</w:t>
      </w:r>
      <w:r w:rsidRP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rzetwarzanie danych osobowych </w:t>
      </w:r>
      <w:r w:rsidR="00607ABF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uczniów, rodziców i innych osób realizujących swoje prawa i obowiązki wynikające z przepisów prawa oświatowego w okresie ograniczenia funkcjonowania jednostki</w:t>
      </w:r>
    </w:p>
    <w:p w14:paraId="7808C5D9" w14:textId="77777777" w:rsidR="00CA695E" w:rsidRPr="00CA695E" w:rsidRDefault="00CA695E" w:rsidP="00607A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</w:p>
    <w:p w14:paraId="039B0CF9" w14:textId="73B12F8C" w:rsidR="00CA695E" w:rsidRPr="00831D7D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1. </w:t>
      </w:r>
      <w:r w:rsidR="00CA695E" w:rsidRP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Administratorem Danych Osobowyc</w:t>
      </w:r>
      <w:r w:rsid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h jest:  </w:t>
      </w:r>
      <w:r w:rsidR="00831D7D" w:rsidRPr="00831D7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Przedszkole Samorządowe im. </w:t>
      </w:r>
      <w:proofErr w:type="spellStart"/>
      <w:r w:rsidR="00831D7D" w:rsidRPr="00831D7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Treflika</w:t>
      </w:r>
      <w:proofErr w:type="spellEnd"/>
      <w:r w:rsidR="00CA695E" w:rsidRPr="00831D7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 </w:t>
      </w:r>
      <w:r w:rsidR="00831D7D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w Zaborzu</w:t>
      </w:r>
      <w:bookmarkStart w:id="0" w:name="_GoBack"/>
      <w:bookmarkEnd w:id="0"/>
    </w:p>
    <w:p w14:paraId="6E4D58BD" w14:textId="77777777" w:rsid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2. </w:t>
      </w:r>
      <w:r w:rsid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Kontakt z Inspektorem Ochrony Danych: iod@kancelariapaliwoda.pl</w:t>
      </w:r>
      <w:r w:rsidR="00CA695E" w:rsidRP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 </w:t>
      </w:r>
    </w:p>
    <w:p w14:paraId="285231EA" w14:textId="77777777" w:rsidR="00DB01B5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3. </w:t>
      </w:r>
      <w:r w:rsid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Państwa d</w:t>
      </w:r>
      <w:r w:rsidR="00CA695E" w:rsidRP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ane osobowe będą przetwarzane przez Administratora 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 celu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>:</w:t>
      </w:r>
    </w:p>
    <w:p w14:paraId="74519D2B" w14:textId="77777777" w:rsidR="00CA695E" w:rsidRP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1) 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zdalnego nauczania i komunikacji elektronicznej z rodzicem/opiekunem prawnym ucznia niepełnoletniego, uczniem niepełnoletnim lub z uczniem pełnoletni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>m;</w:t>
      </w:r>
    </w:p>
    <w:p w14:paraId="7A077F8A" w14:textId="77777777" w:rsidR="00DB01B5" w:rsidRP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2) 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podejmowania czynności </w:t>
      </w:r>
      <w:r w:rsidR="00607ABF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w jednostce 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w okresie ograniczenia funkcjonowania jednostki za pomocą środków komunikacji elektronicznej  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w rozumieniu art. 2 pkt 5 ustawy z dnia 18 lipca 2002 r. o świadczeniu</w:t>
      </w:r>
      <w:r w:rsidR="00607ABF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usług drogą elektroniczną (Dz. U. z 2020 r. poz. 344) lub za pomocą innych środków łączności</w:t>
      </w:r>
      <w:r w:rsidR="00607ABF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, w tym zakresie obiegu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wniosków i innych dokumentów</w:t>
      </w:r>
      <w:r w:rsidR="00607ABF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. </w:t>
      </w:r>
    </w:p>
    <w:p w14:paraId="0CB4DA54" w14:textId="77777777" w:rsidR="00CA695E" w:rsidRDefault="00607ABF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Przetwarzanie państwa danych osobowych prowadzone będzie w związku z realizacją</w:t>
      </w:r>
      <w:r w:rsidR="00CA695E"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 zadań w interesie publicznym w oparciu o art. 6 ust. 1 lit E oraz obowiązków prawnych nałożonych na administratora w oparciu o art. 6 ust. 1 lit C RODO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 xml:space="preserve"> w okresie ograniczenia funkcjonowania placówki.</w:t>
      </w:r>
    </w:p>
    <w:p w14:paraId="11289279" w14:textId="77777777" w:rsidR="00CA695E" w:rsidRDefault="00CA695E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pl-PL"/>
        </w:rPr>
        <w:t>Podstawa prawna:</w:t>
      </w:r>
    </w:p>
    <w:p w14:paraId="5C87EA25" w14:textId="77777777" w:rsidR="00CA695E" w:rsidRPr="00CA695E" w:rsidRDefault="00CA695E" w:rsidP="00DB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Rozporządzenie Parlamentu Europejskiego i Rady Europy (UE) 2016/679 z dnia 27 kwietnia 2016 r. w sprawie ochrony osób fizycznych w związku z przetwarzaniem danych osobowych i w sprawie swobodnego przepływu takich danych oraz uchylenia dyrektywy 95/46/WE (ogólne rozporządzenie o ochronie danych) - tzw. RODO.</w:t>
      </w:r>
    </w:p>
    <w:p w14:paraId="652E8480" w14:textId="77777777" w:rsidR="00CA695E" w:rsidRPr="00CA695E" w:rsidRDefault="00CA695E" w:rsidP="00DB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Rozporządzenie Ministra Edukacji Narodowej z dnia 11 marca 2020 r. w sprawie czasowego ograniczenia funkcjonowania jednostek systemu oświaty w związku z zapobieganiem, przeciwdziałaniem i zwalczaniem COVID-19 ( Dz.U. z 2020, poz. 410).</w:t>
      </w:r>
    </w:p>
    <w:p w14:paraId="449E1464" w14:textId="77777777" w:rsidR="00CA695E" w:rsidRPr="00CA695E" w:rsidRDefault="00CA695E" w:rsidP="00DB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Rozporządzenie Ministra Edukacji Narodowej z dnia 20 marca 2020 r. zmieniające rozporządzenie w sprawie czasowego ograniczenia funkcjonowania jednostek systemu oświaty w związku z zapobieganiem, przeciwdziałaniem i zwalczaniem COVID-19 (Dz.U. z 2020 poz. 492).</w:t>
      </w:r>
    </w:p>
    <w:p w14:paraId="7F811DC3" w14:textId="77777777" w:rsidR="00CA695E" w:rsidRDefault="00CA695E" w:rsidP="00DB01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Rozporządzenie Ministra Edukacji Narodowej z dnia 20 marca 2020 r. w sprawie szczególnych rozwiązań w okresie czasowego ograniczenia funkcjonowania jednostek systemu oświaty w związku z zapobieganiem, przeciwdziałaniem i zwalczaniem COVID-19 ( Dz.U. z 2020 poz. 493)</w:t>
      </w:r>
      <w:r w:rsid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 w szczególności art. 11a, 11b </w:t>
      </w:r>
    </w:p>
    <w:p w14:paraId="175FAF17" w14:textId="77777777" w:rsidR="00DB01B5" w:rsidRPr="00607ABF" w:rsidRDefault="00DB01B5" w:rsidP="00607ABF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>Rozporządzenie Ministra Edukacji Narodowej z dnia 25 marca 2020r. zmieniające rozporządzenie w sprawie szczególnych rozwiązań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w 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okresie czasowego ograniczenia funkcjonowania jednostek systemu oświaty w związku z zapobieganiem, przeciwdziałaniem i zwalczaniem COVID-19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</w:t>
      </w:r>
    </w:p>
    <w:p w14:paraId="4CCCB289" w14:textId="77777777" w:rsidR="00DB01B5" w:rsidRPr="00DB01B5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4. </w:t>
      </w:r>
      <w:r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Dane osobowe będą przetwarzane w powyżej wskazanych celach przez czas 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ograniczenia funkcjonowania placówki a po zakończeniu tego okresu w stosownym zakresie w oparciu o poszczególne kategorie archiwalne w zależności od rodzaju dokumentacji. </w:t>
      </w:r>
    </w:p>
    <w:p w14:paraId="63EA1FEA" w14:textId="77777777" w:rsidR="00CA695E" w:rsidRPr="00CA695E" w:rsidRDefault="00DB01B5" w:rsidP="00DB01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5. </w:t>
      </w:r>
      <w:r w:rsidR="00CA695E"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Przy przetwarzaniu danych mogą brać udział podmioty przetwarzające z których pomocy i zasobów korzysta administrator w oparciu o stosowne umowy powierzenia przetwarzania. Dotyczy to w szczególności: Samorządowego Centrum Usług Wspólnych Gminy Oświęcim, dostawcy dziennika elektronicznego, </w:t>
      </w: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Zintegrowanej Platformy Edukacyjnej, </w:t>
      </w:r>
      <w:r w:rsidR="00CA695E"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dostawcy usług komunikacji elektronicznej, dostawcy usług związanych z funkcjonowaniem strony internetowej </w:t>
      </w:r>
      <w:r w:rsidR="00CA695E"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lastRenderedPageBreak/>
        <w:t xml:space="preserve">placówki. Szczegółowe informacje dotyczące podmiotów przetwarzających mogą Państwo uzyskać kontaktując się bezpośrednio z inspektorem ochrony danych. </w:t>
      </w:r>
    </w:p>
    <w:p w14:paraId="27D72E4C" w14:textId="77777777" w:rsidR="00CA695E" w:rsidRP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6. 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Dane osobowe nie będą wykorzystywane przez Administratora do zautomatyzowanego podejmowania decyzji, w tym nie będą wykorzystywane do profilowania.</w:t>
      </w:r>
    </w:p>
    <w:p w14:paraId="0517EEBB" w14:textId="77777777" w:rsidR="00CA695E" w:rsidRP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7. 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Osobie, której dane są przetwarzane przysługują następujące prawa względem podanych danych osobowych: a) 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>dostępu do danych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b) do</w:t>
      </w:r>
      <w:r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ich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 sprostowania, c) do ograniczenia przetwarzania, d) do wniesienia skargi do organu nadzorczego: Prezesa Urzędu Ochrony Danych Osobowych.</w:t>
      </w:r>
    </w:p>
    <w:p w14:paraId="022E3C9A" w14:textId="77777777" w:rsidR="00CA695E" w:rsidRPr="00CA695E" w:rsidRDefault="00DB01B5" w:rsidP="00DB01B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pl-PL"/>
        </w:rPr>
      </w:pPr>
      <w:r w:rsidRPr="00DB01B5">
        <w:rPr>
          <w:rFonts w:ascii="Arial" w:eastAsia="Times New Roman" w:hAnsi="Arial" w:cs="Arial"/>
          <w:color w:val="555555"/>
          <w:sz w:val="21"/>
          <w:szCs w:val="21"/>
          <w:lang w:eastAsia="pl-PL"/>
        </w:rPr>
        <w:t xml:space="preserve">8. </w:t>
      </w:r>
      <w:r w:rsidR="00CA695E" w:rsidRPr="00CA695E">
        <w:rPr>
          <w:rFonts w:ascii="Arial" w:eastAsia="Times New Roman" w:hAnsi="Arial" w:cs="Arial"/>
          <w:color w:val="555555"/>
          <w:sz w:val="21"/>
          <w:szCs w:val="21"/>
          <w:lang w:eastAsia="pl-PL"/>
        </w:rPr>
        <w:t>Podanie przez Panią/Pana danych osobowych jest wymagane, aby Administrator zrealizował wskazane cele przetwarzania.</w:t>
      </w:r>
    </w:p>
    <w:p w14:paraId="42D78A0E" w14:textId="77777777" w:rsidR="003A5365" w:rsidRPr="00DB01B5" w:rsidRDefault="003A5365" w:rsidP="00DB01B5">
      <w:pPr>
        <w:jc w:val="both"/>
      </w:pPr>
    </w:p>
    <w:sectPr w:rsidR="003A5365" w:rsidRPr="00DB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31F77" w14:textId="77777777" w:rsidR="00D83EE6" w:rsidRDefault="00D83EE6" w:rsidP="00DB01B5">
      <w:pPr>
        <w:spacing w:after="0" w:line="240" w:lineRule="auto"/>
      </w:pPr>
      <w:r>
        <w:separator/>
      </w:r>
    </w:p>
  </w:endnote>
  <w:endnote w:type="continuationSeparator" w:id="0">
    <w:p w14:paraId="67EA45BF" w14:textId="77777777" w:rsidR="00D83EE6" w:rsidRDefault="00D83EE6" w:rsidP="00DB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FCD5" w14:textId="77777777" w:rsidR="00D83EE6" w:rsidRDefault="00D83EE6" w:rsidP="00DB01B5">
      <w:pPr>
        <w:spacing w:after="0" w:line="240" w:lineRule="auto"/>
      </w:pPr>
      <w:r>
        <w:separator/>
      </w:r>
    </w:p>
  </w:footnote>
  <w:footnote w:type="continuationSeparator" w:id="0">
    <w:p w14:paraId="63090470" w14:textId="77777777" w:rsidR="00D83EE6" w:rsidRDefault="00D83EE6" w:rsidP="00DB0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C2D"/>
    <w:multiLevelType w:val="multilevel"/>
    <w:tmpl w:val="8850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B002E"/>
    <w:multiLevelType w:val="hybridMultilevel"/>
    <w:tmpl w:val="4476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5E"/>
    <w:rsid w:val="003A5365"/>
    <w:rsid w:val="00607ABF"/>
    <w:rsid w:val="00831D7D"/>
    <w:rsid w:val="00CA695E"/>
    <w:rsid w:val="00D83EE6"/>
    <w:rsid w:val="00D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3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9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69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01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9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A695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01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Paliwoda</dc:creator>
  <cp:lastModifiedBy>User</cp:lastModifiedBy>
  <cp:revision>2</cp:revision>
  <dcterms:created xsi:type="dcterms:W3CDTF">2020-03-27T10:15:00Z</dcterms:created>
  <dcterms:modified xsi:type="dcterms:W3CDTF">2020-03-27T10:15:00Z</dcterms:modified>
</cp:coreProperties>
</file>