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2AAD" w14:textId="77777777" w:rsidR="006830F1" w:rsidRPr="00802CF7" w:rsidRDefault="006830F1" w:rsidP="00802CF7">
      <w:pPr>
        <w:spacing w:after="0" w:line="276" w:lineRule="auto"/>
        <w:jc w:val="both"/>
        <w:rPr>
          <w:rFonts w:ascii="Bookman Old Style" w:hAnsi="Bookman Old Style"/>
        </w:rPr>
      </w:pPr>
    </w:p>
    <w:p w14:paraId="2519E0C3" w14:textId="1329D420" w:rsidR="006830F1" w:rsidRDefault="006830F1" w:rsidP="00802CF7">
      <w:pPr>
        <w:spacing w:after="0" w:line="360" w:lineRule="auto"/>
        <w:jc w:val="center"/>
        <w:rPr>
          <w:rFonts w:ascii="Bookman Old Style" w:hAnsi="Bookman Old Style" w:cs="Times New Roman"/>
          <w:b/>
          <w:bCs/>
        </w:rPr>
      </w:pPr>
      <w:r w:rsidRPr="00802CF7">
        <w:rPr>
          <w:rFonts w:ascii="Bookman Old Style" w:hAnsi="Bookman Old Style" w:cs="Times New Roman"/>
          <w:b/>
          <w:bCs/>
        </w:rPr>
        <w:t>Szkolny konkurs graficzny pt. ,,Bezpieczny Internet”</w:t>
      </w:r>
    </w:p>
    <w:p w14:paraId="46BB9588" w14:textId="77777777" w:rsidR="00802CF7" w:rsidRPr="00802CF7" w:rsidRDefault="00802CF7" w:rsidP="00802CF7">
      <w:pPr>
        <w:spacing w:after="0" w:line="360" w:lineRule="auto"/>
        <w:jc w:val="center"/>
        <w:rPr>
          <w:rFonts w:ascii="Bookman Old Style" w:hAnsi="Bookman Old Style" w:cs="Times New Roman"/>
          <w:b/>
          <w:bCs/>
        </w:rPr>
      </w:pPr>
    </w:p>
    <w:p w14:paraId="6CD06CC2" w14:textId="14774695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Zapraszamy uczniów do wzięcia udziału w szkolnym konkurs</w:t>
      </w:r>
      <w:r w:rsidR="002C7508">
        <w:rPr>
          <w:rFonts w:ascii="Bookman Old Style" w:hAnsi="Bookman Old Style" w:cs="Times New Roman"/>
        </w:rPr>
        <w:t>ie</w:t>
      </w:r>
      <w:r w:rsidRPr="00802CF7">
        <w:rPr>
          <w:rFonts w:ascii="Bookman Old Style" w:hAnsi="Bookman Old Style" w:cs="Times New Roman"/>
        </w:rPr>
        <w:t xml:space="preserve"> graficznym na plakat pt. ,,Bezpieczny Internet”. </w:t>
      </w:r>
    </w:p>
    <w:p w14:paraId="12E9391A" w14:textId="23D449BC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Konkurs przeznaczony jest dla uczniów klas V – VIII szkoły podstawowej.</w:t>
      </w:r>
    </w:p>
    <w:p w14:paraId="18406035" w14:textId="77777777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78B788D9" w14:textId="77777777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REGULAMIN KONKURSU</w:t>
      </w:r>
    </w:p>
    <w:p w14:paraId="3409E47E" w14:textId="5A9B2ACC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1. Termin wysłania prac - 28 luty 2021r.</w:t>
      </w:r>
    </w:p>
    <w:p w14:paraId="7A8F92C2" w14:textId="0AB30BC3" w:rsidR="006830F1" w:rsidRPr="00802CF7" w:rsidRDefault="006830F1" w:rsidP="00802CF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1"/>
          <w:szCs w:val="21"/>
          <w:lang w:eastAsia="pl-PL"/>
        </w:rPr>
      </w:pPr>
      <w:r w:rsidRPr="00802CF7">
        <w:rPr>
          <w:rFonts w:ascii="Bookman Old Style" w:hAnsi="Bookman Old Style" w:cs="Times New Roman"/>
        </w:rPr>
        <w:t xml:space="preserve">2. </w:t>
      </w:r>
      <w:r w:rsidR="000147EC" w:rsidRPr="00802CF7">
        <w:rPr>
          <w:rFonts w:ascii="Bookman Old Style" w:hAnsi="Bookman Old Style"/>
        </w:rPr>
        <w:t xml:space="preserve">Plakat ma na celu </w:t>
      </w:r>
      <w:r w:rsidR="000147EC" w:rsidRPr="006E4E12">
        <w:rPr>
          <w:rFonts w:ascii="Bookman Old Style" w:eastAsia="Times New Roman" w:hAnsi="Bookman Old Style" w:cs="Times New Roman"/>
          <w:color w:val="000000"/>
          <w:sz w:val="21"/>
          <w:szCs w:val="21"/>
          <w:lang w:eastAsia="pl-PL"/>
        </w:rPr>
        <w:t>uświadomienie uczni</w:t>
      </w:r>
      <w:r w:rsidR="000147EC" w:rsidRPr="00802CF7">
        <w:rPr>
          <w:rFonts w:ascii="Bookman Old Style" w:eastAsia="Times New Roman" w:hAnsi="Bookman Old Style" w:cs="Times New Roman"/>
          <w:color w:val="000000"/>
          <w:sz w:val="21"/>
          <w:szCs w:val="21"/>
          <w:lang w:eastAsia="pl-PL"/>
        </w:rPr>
        <w:t>om</w:t>
      </w:r>
      <w:r w:rsidR="000147EC" w:rsidRPr="006E4E12">
        <w:rPr>
          <w:rFonts w:ascii="Bookman Old Style" w:eastAsia="Times New Roman" w:hAnsi="Bookman Old Style" w:cs="Times New Roman"/>
          <w:color w:val="000000"/>
          <w:sz w:val="21"/>
          <w:szCs w:val="21"/>
          <w:lang w:eastAsia="pl-PL"/>
        </w:rPr>
        <w:t xml:space="preserve"> o zagrożeniach związanych z korzystaniem z Internetu</w:t>
      </w:r>
      <w:r w:rsidR="000147EC" w:rsidRPr="00802CF7">
        <w:rPr>
          <w:rFonts w:ascii="Bookman Old Style" w:eastAsia="Times New Roman" w:hAnsi="Bookman Old Style" w:cs="Times New Roman"/>
          <w:color w:val="000000"/>
          <w:sz w:val="21"/>
          <w:szCs w:val="21"/>
          <w:lang w:eastAsia="pl-PL"/>
        </w:rPr>
        <w:t xml:space="preserve">, a także </w:t>
      </w:r>
      <w:r w:rsidR="000147EC" w:rsidRPr="006E4E12">
        <w:rPr>
          <w:rFonts w:ascii="Bookman Old Style" w:eastAsia="Times New Roman" w:hAnsi="Bookman Old Style" w:cs="Times New Roman"/>
          <w:color w:val="000000"/>
          <w:sz w:val="21"/>
          <w:szCs w:val="21"/>
          <w:lang w:eastAsia="pl-PL"/>
        </w:rPr>
        <w:t>propagowanie zasad bezpiecznego korzystania z Internetu wśród dzieci i młodzieży</w:t>
      </w:r>
      <w:r w:rsidR="000147EC" w:rsidRPr="00802CF7">
        <w:rPr>
          <w:rFonts w:ascii="Bookman Old Style" w:eastAsia="Times New Roman" w:hAnsi="Bookman Old Style" w:cs="Times New Roman"/>
          <w:color w:val="000000"/>
          <w:sz w:val="21"/>
          <w:szCs w:val="21"/>
          <w:lang w:eastAsia="pl-PL"/>
        </w:rPr>
        <w:t>.</w:t>
      </w:r>
    </w:p>
    <w:p w14:paraId="02D6EE3F" w14:textId="7227B12E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3. Plakaty nie mogą zawierać żadnych gotowych elementów cudzego autorstwa, takich jak np. cliparty lub zeskanowane ilustracje.</w:t>
      </w:r>
    </w:p>
    <w:p w14:paraId="0A7E9951" w14:textId="0B2F0513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 xml:space="preserve">4. Plakat należy wysłać na adres: </w:t>
      </w:r>
      <w:hyperlink r:id="rId5" w:history="1">
        <w:r w:rsidRPr="00802CF7">
          <w:rPr>
            <w:rStyle w:val="Hipercze"/>
            <w:rFonts w:ascii="Bookman Old Style" w:hAnsi="Bookman Old Style"/>
          </w:rPr>
          <w:t>paulina.sowinska86@wp.pl</w:t>
        </w:r>
      </w:hyperlink>
      <w:r w:rsidRPr="00802CF7">
        <w:rPr>
          <w:rFonts w:ascii="Bookman Old Style" w:hAnsi="Bookman Old Style" w:cs="Times New Roman"/>
        </w:rPr>
        <w:t xml:space="preserve"> w nieprzekraczalnym terminie do 28 lutego 2021r. (niedziela)</w:t>
      </w:r>
    </w:p>
    <w:p w14:paraId="31E22057" w14:textId="18E86F65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5. Prace graficzne muszą być wykonane w programie Gimp lub Paint, zapisane w</w:t>
      </w:r>
      <w:r w:rsidR="00802CF7">
        <w:rPr>
          <w:rFonts w:ascii="Bookman Old Style" w:hAnsi="Bookman Old Style" w:cs="Times New Roman"/>
        </w:rPr>
        <w:t> </w:t>
      </w:r>
      <w:r w:rsidRPr="00802CF7">
        <w:rPr>
          <w:rFonts w:ascii="Bookman Old Style" w:hAnsi="Bookman Old Style" w:cs="Times New Roman"/>
        </w:rPr>
        <w:t>jednym z formatów graficznych: *.gif, *.jpg, *.png lub *.bmp w rozmiarze A4 lub większym.</w:t>
      </w:r>
    </w:p>
    <w:p w14:paraId="4AFF8877" w14:textId="4A3D585F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6. Plik</w:t>
      </w:r>
      <w:r w:rsidR="002C7508">
        <w:rPr>
          <w:rFonts w:ascii="Bookman Old Style" w:hAnsi="Bookman Old Style" w:cs="Times New Roman"/>
        </w:rPr>
        <w:t xml:space="preserve"> </w:t>
      </w:r>
      <w:r w:rsidRPr="00802CF7">
        <w:rPr>
          <w:rFonts w:ascii="Bookman Old Style" w:hAnsi="Bookman Old Style" w:cs="Times New Roman"/>
        </w:rPr>
        <w:t>należy nazywać według następujących zasad: małe litery, bez polskich znaków diakrytycznych, bez spacji, według wzorów imie_nazwisko_klasa.jpg, imie_nazwisko_klasa.png itp.</w:t>
      </w:r>
    </w:p>
    <w:p w14:paraId="4823156C" w14:textId="12D69D31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7. Każdy uczeń może nadesłać jedną pracę.</w:t>
      </w:r>
    </w:p>
    <w:p w14:paraId="04F9A20F" w14:textId="4BB08ADA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8.Wyniki konkursu ogłoszone zostaną na stronie internetowej szkoły.</w:t>
      </w:r>
    </w:p>
    <w:p w14:paraId="77CADA69" w14:textId="74F67FE6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9.Plakaty będą oceniane przez komisję konkursową.</w:t>
      </w:r>
    </w:p>
    <w:p w14:paraId="3C29DA7E" w14:textId="240B84A3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10.Najlepsze prace zostaną nagrodzone.</w:t>
      </w:r>
    </w:p>
    <w:p w14:paraId="2CAFE06D" w14:textId="0AF9A512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11. Kryteria oceny:</w:t>
      </w:r>
    </w:p>
    <w:p w14:paraId="72418877" w14:textId="77777777" w:rsidR="006830F1" w:rsidRPr="00802CF7" w:rsidRDefault="006830F1" w:rsidP="00802C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Oryginalność, pomysłowość, pracochłonność, estetyka wykonania.</w:t>
      </w:r>
    </w:p>
    <w:p w14:paraId="172F640F" w14:textId="77777777" w:rsidR="006830F1" w:rsidRPr="00802CF7" w:rsidRDefault="006830F1" w:rsidP="00802C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Poprawność językowa.</w:t>
      </w:r>
    </w:p>
    <w:p w14:paraId="101E45CE" w14:textId="77777777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7468A5B5" w14:textId="77777777" w:rsidR="006830F1" w:rsidRPr="00802CF7" w:rsidRDefault="006830F1" w:rsidP="00802CF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802CF7">
        <w:rPr>
          <w:rFonts w:ascii="Bookman Old Style" w:hAnsi="Bookman Old Style" w:cs="Times New Roman"/>
        </w:rPr>
        <w:t>Zapraszamy do udziału!</w:t>
      </w:r>
    </w:p>
    <w:p w14:paraId="5BCFD155" w14:textId="77777777" w:rsidR="006830F1" w:rsidRDefault="006830F1"/>
    <w:sectPr w:rsidR="0068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51BA4"/>
    <w:multiLevelType w:val="hybridMultilevel"/>
    <w:tmpl w:val="3C96A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52C1"/>
    <w:multiLevelType w:val="hybridMultilevel"/>
    <w:tmpl w:val="D4BC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12"/>
    <w:rsid w:val="000147EC"/>
    <w:rsid w:val="002C7508"/>
    <w:rsid w:val="005B60B5"/>
    <w:rsid w:val="006830F1"/>
    <w:rsid w:val="006E4E12"/>
    <w:rsid w:val="00802CF7"/>
    <w:rsid w:val="00E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BA6B"/>
  <w15:chartTrackingRefBased/>
  <w15:docId w15:val="{545D00D3-E6C0-42DA-A71B-3AE0457F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4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4E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fontsize12">
    <w:name w:val="fontsize12"/>
    <w:basedOn w:val="Normalny"/>
    <w:rsid w:val="006E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4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30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a.sowinska86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Sowińska</dc:creator>
  <cp:keywords/>
  <dc:description/>
  <cp:lastModifiedBy>Paulina Sowińska</cp:lastModifiedBy>
  <cp:revision>2</cp:revision>
  <dcterms:created xsi:type="dcterms:W3CDTF">2021-02-03T12:33:00Z</dcterms:created>
  <dcterms:modified xsi:type="dcterms:W3CDTF">2021-02-03T18:54:00Z</dcterms:modified>
</cp:coreProperties>
</file>